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408C" w:rsidRDefault="00E3408C" w:rsidP="00E3408C">
      <w:pPr>
        <w:jc w:val="both"/>
        <w:rPr>
          <w:rFonts w:ascii="Arial" w:hAnsi="Arial" w:cs="Arial"/>
          <w:sz w:val="20"/>
          <w:szCs w:val="20"/>
        </w:rPr>
      </w:pPr>
      <w:r w:rsidRPr="00D34419">
        <w:rPr>
          <w:rFonts w:ascii="Arial" w:hAnsi="Arial" w:cs="Arial"/>
          <w:b/>
          <w:sz w:val="20"/>
          <w:szCs w:val="20"/>
          <w:u w:val="single"/>
        </w:rPr>
        <w:t>Fotos relativas à Fase 02:</w:t>
      </w:r>
      <w:r>
        <w:rPr>
          <w:rFonts w:ascii="Arial" w:hAnsi="Arial" w:cs="Arial"/>
          <w:sz w:val="20"/>
          <w:szCs w:val="20"/>
        </w:rPr>
        <w:t xml:space="preserve"> Projetos </w:t>
      </w:r>
      <w:r w:rsidR="00E517B3">
        <w:rPr>
          <w:rFonts w:ascii="Arial" w:hAnsi="Arial" w:cs="Arial"/>
          <w:sz w:val="20"/>
          <w:szCs w:val="20"/>
        </w:rPr>
        <w:t>das Unidades</w:t>
      </w:r>
      <w:r>
        <w:rPr>
          <w:rFonts w:ascii="Arial" w:hAnsi="Arial" w:cs="Arial"/>
          <w:sz w:val="20"/>
          <w:szCs w:val="20"/>
        </w:rPr>
        <w:t xml:space="preserve"> de Processo integrantes da Área 7 da futura Usina Protótipo do Irati, que seria implantada em São Mateus do Sul – PR.</w:t>
      </w:r>
    </w:p>
    <w:p w:rsidR="00D34419" w:rsidRDefault="00D34419" w:rsidP="00F313C3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0DB1E8B" wp14:editId="012F8DF8">
            <wp:extent cx="6480175" cy="44640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_SMS-PR_UPI-Area 7- Maquete-Figura 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B5" w:rsidRDefault="00F000B5" w:rsidP="00F000B5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075DC1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01 – Vista 01</w:t>
      </w:r>
      <w:r>
        <w:rPr>
          <w:rFonts w:ascii="Arial" w:hAnsi="Arial" w:cs="Arial"/>
          <w:noProof/>
          <w:sz w:val="20"/>
          <w:szCs w:val="20"/>
          <w:lang w:eastAsia="pt-BR"/>
        </w:rPr>
        <w:t>, mostrando equipamentos Unidade de Tratamento DEA do Gás de Pirolise de Xisto, equipamentos da Unidade de Recuperação de Enxofre e a Casa de Controle da Área 7.</w:t>
      </w:r>
    </w:p>
    <w:p w:rsidR="00D34419" w:rsidRDefault="00D34419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D34419" w:rsidRDefault="00D34419" w:rsidP="00CE4313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4F9B8FF2" wp14:editId="1DEE0C8F">
            <wp:extent cx="6480175" cy="4394835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_SMS-PR_UPI-Area 7- Maquete-Figura 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B5" w:rsidRDefault="00F000B5" w:rsidP="00F000B5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0A73A5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02 – Vista 02</w:t>
      </w:r>
      <w:r>
        <w:rPr>
          <w:rFonts w:ascii="Arial" w:hAnsi="Arial" w:cs="Arial"/>
          <w:noProof/>
          <w:sz w:val="20"/>
          <w:szCs w:val="20"/>
          <w:lang w:eastAsia="pt-BR"/>
        </w:rPr>
        <w:t>, mostrando equipamentos Unidade de Tratamento DEA do Gás de Pirolise de Xisto e equipamentos da Unidade de Recuperação de Enxofre, inclusive o Incinerador dos Gases Residuais da URE.</w:t>
      </w:r>
    </w:p>
    <w:p w:rsidR="00D34419" w:rsidRDefault="00D34419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br w:type="page"/>
      </w:r>
    </w:p>
    <w:p w:rsidR="00D34419" w:rsidRDefault="00D34419" w:rsidP="00CE4313">
      <w:pPr>
        <w:jc w:val="center"/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61032538" wp14:editId="50B7C3CA">
            <wp:extent cx="6480175" cy="436753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X_SMS-PR_UPI-Area 7- Maquete-Figura 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0B5" w:rsidRDefault="00F000B5" w:rsidP="00F000B5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0A73A5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Figura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3</w:t>
      </w:r>
      <w:r w:rsidRPr="000A73A5"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 xml:space="preserve"> – Vista 0</w:t>
      </w: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t>3</w:t>
      </w:r>
      <w:r>
        <w:rPr>
          <w:rFonts w:ascii="Arial" w:hAnsi="Arial" w:cs="Arial"/>
          <w:noProof/>
          <w:sz w:val="20"/>
          <w:szCs w:val="20"/>
          <w:lang w:eastAsia="pt-BR"/>
        </w:rPr>
        <w:t>, mostrando equipamentos Unidade de Tratamento DEA do Gás de Pirolise de Xisto e equipamentos da Unidade de Recuperação de Enxofre, inclusive o Incinerador dos Gases Residuais da URE.</w:t>
      </w:r>
    </w:p>
    <w:p w:rsidR="00CD36D8" w:rsidRPr="00CD36D8" w:rsidRDefault="00CD36D8" w:rsidP="00CD36D8">
      <w:pPr>
        <w:jc w:val="both"/>
        <w:rPr>
          <w:rFonts w:ascii="Arial" w:hAnsi="Arial" w:cs="Arial"/>
          <w:noProof/>
          <w:sz w:val="20"/>
          <w:szCs w:val="20"/>
          <w:lang w:eastAsia="pt-BR"/>
        </w:rPr>
      </w:pPr>
      <w:bookmarkStart w:id="0" w:name="_GoBack"/>
      <w:bookmarkEnd w:id="0"/>
    </w:p>
    <w:sectPr w:rsidR="00CD36D8" w:rsidRPr="00CD36D8" w:rsidSect="00E3408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1154D"/>
    <w:multiLevelType w:val="hybridMultilevel"/>
    <w:tmpl w:val="DEA051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3E3DFD"/>
    <w:multiLevelType w:val="hybridMultilevel"/>
    <w:tmpl w:val="8B8841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4EA"/>
    <w:rsid w:val="00005BCF"/>
    <w:rsid w:val="00052074"/>
    <w:rsid w:val="00067BA6"/>
    <w:rsid w:val="00075DC1"/>
    <w:rsid w:val="0009326A"/>
    <w:rsid w:val="00095142"/>
    <w:rsid w:val="000A0B86"/>
    <w:rsid w:val="000A73A5"/>
    <w:rsid w:val="000B1EF1"/>
    <w:rsid w:val="000F7895"/>
    <w:rsid w:val="001236C0"/>
    <w:rsid w:val="00154C1B"/>
    <w:rsid w:val="00175BFD"/>
    <w:rsid w:val="001A60E4"/>
    <w:rsid w:val="001B2D92"/>
    <w:rsid w:val="001C327A"/>
    <w:rsid w:val="001E1915"/>
    <w:rsid w:val="001F4A56"/>
    <w:rsid w:val="002567F9"/>
    <w:rsid w:val="00256A46"/>
    <w:rsid w:val="00260746"/>
    <w:rsid w:val="0027272B"/>
    <w:rsid w:val="002805E1"/>
    <w:rsid w:val="00297DB2"/>
    <w:rsid w:val="002C0486"/>
    <w:rsid w:val="002E5FA2"/>
    <w:rsid w:val="002E62A1"/>
    <w:rsid w:val="002E64EA"/>
    <w:rsid w:val="00312128"/>
    <w:rsid w:val="00321287"/>
    <w:rsid w:val="00324807"/>
    <w:rsid w:val="0033753D"/>
    <w:rsid w:val="00343477"/>
    <w:rsid w:val="00355AFD"/>
    <w:rsid w:val="0038261F"/>
    <w:rsid w:val="003D1ED1"/>
    <w:rsid w:val="003D5672"/>
    <w:rsid w:val="003F5014"/>
    <w:rsid w:val="003F682A"/>
    <w:rsid w:val="004221C2"/>
    <w:rsid w:val="0042312B"/>
    <w:rsid w:val="00464000"/>
    <w:rsid w:val="00471186"/>
    <w:rsid w:val="00473C19"/>
    <w:rsid w:val="00477384"/>
    <w:rsid w:val="004C7E86"/>
    <w:rsid w:val="004E05E3"/>
    <w:rsid w:val="004E4949"/>
    <w:rsid w:val="005C1845"/>
    <w:rsid w:val="00603BAA"/>
    <w:rsid w:val="00605750"/>
    <w:rsid w:val="00643EB2"/>
    <w:rsid w:val="00653F72"/>
    <w:rsid w:val="00681984"/>
    <w:rsid w:val="0069312E"/>
    <w:rsid w:val="00694903"/>
    <w:rsid w:val="006A0AAE"/>
    <w:rsid w:val="006A7B25"/>
    <w:rsid w:val="006D0839"/>
    <w:rsid w:val="006D76EE"/>
    <w:rsid w:val="006F19F3"/>
    <w:rsid w:val="00701BDE"/>
    <w:rsid w:val="0070544A"/>
    <w:rsid w:val="007303FD"/>
    <w:rsid w:val="0077077B"/>
    <w:rsid w:val="007B4896"/>
    <w:rsid w:val="007E6F31"/>
    <w:rsid w:val="008101C0"/>
    <w:rsid w:val="0081627A"/>
    <w:rsid w:val="00831834"/>
    <w:rsid w:val="008424C3"/>
    <w:rsid w:val="00856EA0"/>
    <w:rsid w:val="008665CD"/>
    <w:rsid w:val="00893704"/>
    <w:rsid w:val="008A4278"/>
    <w:rsid w:val="008C1A08"/>
    <w:rsid w:val="008C4497"/>
    <w:rsid w:val="008C5DE4"/>
    <w:rsid w:val="008D2DFE"/>
    <w:rsid w:val="008D4EA1"/>
    <w:rsid w:val="008E6DEA"/>
    <w:rsid w:val="008F2239"/>
    <w:rsid w:val="008F3D42"/>
    <w:rsid w:val="008F531F"/>
    <w:rsid w:val="00907B6A"/>
    <w:rsid w:val="0093558B"/>
    <w:rsid w:val="00964D1A"/>
    <w:rsid w:val="00992F45"/>
    <w:rsid w:val="009A5E3A"/>
    <w:rsid w:val="009A7CA8"/>
    <w:rsid w:val="009C35F0"/>
    <w:rsid w:val="009D25FB"/>
    <w:rsid w:val="009D4725"/>
    <w:rsid w:val="00A07934"/>
    <w:rsid w:val="00A127B0"/>
    <w:rsid w:val="00A12DA9"/>
    <w:rsid w:val="00A214F1"/>
    <w:rsid w:val="00A4191F"/>
    <w:rsid w:val="00A609DF"/>
    <w:rsid w:val="00A65DBF"/>
    <w:rsid w:val="00AC54EC"/>
    <w:rsid w:val="00AD1652"/>
    <w:rsid w:val="00AD4F84"/>
    <w:rsid w:val="00B157FC"/>
    <w:rsid w:val="00B16498"/>
    <w:rsid w:val="00B5180E"/>
    <w:rsid w:val="00BB034B"/>
    <w:rsid w:val="00C53F38"/>
    <w:rsid w:val="00CD36D8"/>
    <w:rsid w:val="00CD52BF"/>
    <w:rsid w:val="00CE4313"/>
    <w:rsid w:val="00CE7B80"/>
    <w:rsid w:val="00D05B5D"/>
    <w:rsid w:val="00D34419"/>
    <w:rsid w:val="00D37006"/>
    <w:rsid w:val="00D403EE"/>
    <w:rsid w:val="00D86D95"/>
    <w:rsid w:val="00D93CFD"/>
    <w:rsid w:val="00DC4481"/>
    <w:rsid w:val="00E1037E"/>
    <w:rsid w:val="00E15B89"/>
    <w:rsid w:val="00E3408C"/>
    <w:rsid w:val="00E517B3"/>
    <w:rsid w:val="00E849A4"/>
    <w:rsid w:val="00E94E69"/>
    <w:rsid w:val="00ED1B48"/>
    <w:rsid w:val="00F000B5"/>
    <w:rsid w:val="00F313C3"/>
    <w:rsid w:val="00F47920"/>
    <w:rsid w:val="00F5453F"/>
    <w:rsid w:val="00F610A4"/>
    <w:rsid w:val="00F6150E"/>
    <w:rsid w:val="00F7170B"/>
    <w:rsid w:val="00FC1AF4"/>
    <w:rsid w:val="00FF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C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3F3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D1ED1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4E05E3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E05E3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C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5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3F3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D1ED1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semiHidden/>
    <w:unhideWhenUsed/>
    <w:rsid w:val="004E05E3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E05E3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120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2016-01-14T05:39:00Z</dcterms:created>
  <dcterms:modified xsi:type="dcterms:W3CDTF">2016-01-14T05:43:00Z</dcterms:modified>
</cp:coreProperties>
</file>